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5392C" w14:textId="77777777" w:rsidR="00F640C7" w:rsidRPr="00E960BB" w:rsidRDefault="00F640C7" w:rsidP="00F640C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530C5C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530C5C">
        <w:rPr>
          <w:rFonts w:ascii="Corbel" w:hAnsi="Corbel"/>
          <w:bCs/>
          <w:i/>
        </w:rPr>
        <w:t>23</w:t>
      </w:r>
    </w:p>
    <w:p w14:paraId="4B6EF765" w14:textId="77777777" w:rsidR="00F640C7" w:rsidRPr="009C54AE" w:rsidRDefault="00F640C7" w:rsidP="00F640C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B15B02F" w14:textId="77777777" w:rsidR="00F640C7" w:rsidRPr="009C54AE" w:rsidRDefault="00F640C7" w:rsidP="00F640C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751B6">
        <w:rPr>
          <w:rFonts w:ascii="Corbel" w:hAnsi="Corbel"/>
          <w:i/>
          <w:smallCaps/>
          <w:sz w:val="24"/>
          <w:szCs w:val="24"/>
        </w:rPr>
        <w:t>2024-2029</w:t>
      </w:r>
    </w:p>
    <w:p w14:paraId="0A14FAC1" w14:textId="77777777" w:rsidR="00F640C7" w:rsidRDefault="00F640C7" w:rsidP="00F640C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61E4855E" w14:textId="77777777" w:rsidR="00F640C7" w:rsidRPr="00EA4832" w:rsidRDefault="00F640C7" w:rsidP="00F640C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E37ACE">
        <w:rPr>
          <w:rFonts w:ascii="Corbel" w:hAnsi="Corbel"/>
          <w:sz w:val="20"/>
          <w:szCs w:val="20"/>
        </w:rPr>
        <w:t>202</w:t>
      </w:r>
      <w:r w:rsidR="00C751B6">
        <w:rPr>
          <w:rFonts w:ascii="Corbel" w:hAnsi="Corbel"/>
          <w:sz w:val="20"/>
          <w:szCs w:val="20"/>
        </w:rPr>
        <w:t>5</w:t>
      </w:r>
      <w:r w:rsidR="00E37ACE">
        <w:rPr>
          <w:rFonts w:ascii="Corbel" w:hAnsi="Corbel"/>
          <w:sz w:val="20"/>
          <w:szCs w:val="20"/>
        </w:rPr>
        <w:t>/202</w:t>
      </w:r>
      <w:r w:rsidR="00C751B6">
        <w:rPr>
          <w:rFonts w:ascii="Corbel" w:hAnsi="Corbel"/>
          <w:sz w:val="20"/>
          <w:szCs w:val="20"/>
        </w:rPr>
        <w:t>6</w:t>
      </w:r>
    </w:p>
    <w:p w14:paraId="16DD5D63" w14:textId="77777777" w:rsidR="00F640C7" w:rsidRPr="009C54AE" w:rsidRDefault="00F640C7" w:rsidP="00F640C7">
      <w:pPr>
        <w:spacing w:after="0" w:line="240" w:lineRule="auto"/>
        <w:rPr>
          <w:rFonts w:ascii="Corbel" w:hAnsi="Corbel"/>
          <w:sz w:val="24"/>
          <w:szCs w:val="24"/>
        </w:rPr>
      </w:pPr>
    </w:p>
    <w:p w14:paraId="45546A91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640C7" w:rsidRPr="009C54AE" w14:paraId="765B0118" w14:textId="77777777" w:rsidTr="00C930C8">
        <w:tc>
          <w:tcPr>
            <w:tcW w:w="2694" w:type="dxa"/>
            <w:vAlign w:val="center"/>
          </w:tcPr>
          <w:p w14:paraId="52892114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1C6E563" w14:textId="77777777" w:rsidR="00F640C7" w:rsidRPr="009C54AE" w:rsidRDefault="00F874AC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Matematyka</w:t>
            </w:r>
          </w:p>
        </w:tc>
      </w:tr>
      <w:tr w:rsidR="00F640C7" w:rsidRPr="009C54AE" w14:paraId="01694AAC" w14:textId="77777777" w:rsidTr="00C930C8">
        <w:tc>
          <w:tcPr>
            <w:tcW w:w="2694" w:type="dxa"/>
            <w:vAlign w:val="center"/>
          </w:tcPr>
          <w:p w14:paraId="1C45F8EC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36B2B4F" w14:textId="77777777" w:rsidR="00F640C7" w:rsidRPr="009C54AE" w:rsidRDefault="00F640C7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640C7" w:rsidRPr="009C54AE" w14:paraId="53BD4794" w14:textId="77777777" w:rsidTr="00C930C8">
        <w:tc>
          <w:tcPr>
            <w:tcW w:w="2694" w:type="dxa"/>
            <w:vAlign w:val="center"/>
          </w:tcPr>
          <w:p w14:paraId="3F625B36" w14:textId="77777777" w:rsidR="00F640C7" w:rsidRPr="009C54AE" w:rsidRDefault="00F640C7" w:rsidP="00C930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B51FF56" w14:textId="77777777" w:rsidR="00F640C7" w:rsidRPr="009C54AE" w:rsidRDefault="0009373B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F640C7" w:rsidRPr="009C54AE" w14:paraId="62C511B4" w14:textId="77777777" w:rsidTr="00C930C8">
        <w:tc>
          <w:tcPr>
            <w:tcW w:w="2694" w:type="dxa"/>
            <w:vAlign w:val="center"/>
          </w:tcPr>
          <w:p w14:paraId="1F6FE198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22E3C1E" w14:textId="77777777" w:rsidR="00F640C7" w:rsidRPr="009C54AE" w:rsidRDefault="0009373B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640C7" w:rsidRPr="009C54AE" w14:paraId="26CA07CA" w14:textId="77777777" w:rsidTr="00C930C8">
        <w:tc>
          <w:tcPr>
            <w:tcW w:w="2694" w:type="dxa"/>
            <w:vAlign w:val="center"/>
          </w:tcPr>
          <w:p w14:paraId="3D45192E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E3DE0B" w14:textId="77777777" w:rsidR="00F640C7" w:rsidRPr="009C54AE" w:rsidRDefault="00F874AC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F640C7" w:rsidRPr="009C54AE" w14:paraId="12878779" w14:textId="77777777" w:rsidTr="00C930C8">
        <w:tc>
          <w:tcPr>
            <w:tcW w:w="2694" w:type="dxa"/>
            <w:vAlign w:val="center"/>
          </w:tcPr>
          <w:p w14:paraId="2F99A846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D961BE" w14:textId="77777777" w:rsidR="00F640C7" w:rsidRPr="009C54AE" w:rsidRDefault="00884428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jednolite magisterskie</w:t>
            </w:r>
          </w:p>
        </w:tc>
      </w:tr>
      <w:tr w:rsidR="00F640C7" w:rsidRPr="009C54AE" w14:paraId="18FB9C49" w14:textId="77777777" w:rsidTr="00C930C8">
        <w:tc>
          <w:tcPr>
            <w:tcW w:w="2694" w:type="dxa"/>
            <w:vAlign w:val="center"/>
          </w:tcPr>
          <w:p w14:paraId="7464F170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8F56A3" w14:textId="77777777" w:rsidR="00F640C7" w:rsidRPr="009C54AE" w:rsidRDefault="00884428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640C7" w:rsidRPr="009C54AE" w14:paraId="23FCE3BC" w14:textId="77777777" w:rsidTr="00C930C8">
        <w:tc>
          <w:tcPr>
            <w:tcW w:w="2694" w:type="dxa"/>
            <w:vAlign w:val="center"/>
          </w:tcPr>
          <w:p w14:paraId="07A753AC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94194F9" w14:textId="77777777" w:rsidR="00F640C7" w:rsidRPr="009C54AE" w:rsidRDefault="00E37ACE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8442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640C7" w:rsidRPr="009C54AE" w14:paraId="4BE5167E" w14:textId="77777777" w:rsidTr="00C930C8">
        <w:tc>
          <w:tcPr>
            <w:tcW w:w="2694" w:type="dxa"/>
            <w:vAlign w:val="center"/>
          </w:tcPr>
          <w:p w14:paraId="37B95D84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456FF6" w14:textId="77777777" w:rsidR="00F640C7" w:rsidRPr="009C54AE" w:rsidRDefault="00E37ACE" w:rsidP="00E37A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F874AC"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4</w:t>
            </w:r>
          </w:p>
        </w:tc>
      </w:tr>
      <w:tr w:rsidR="00F640C7" w:rsidRPr="009C54AE" w14:paraId="443237E4" w14:textId="77777777" w:rsidTr="00C930C8">
        <w:tc>
          <w:tcPr>
            <w:tcW w:w="2694" w:type="dxa"/>
            <w:vAlign w:val="center"/>
          </w:tcPr>
          <w:p w14:paraId="2E9CCFB8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D9878E" w14:textId="77777777" w:rsidR="00F640C7" w:rsidRPr="009C54AE" w:rsidRDefault="00344B63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nauczania.</w:t>
            </w:r>
          </w:p>
        </w:tc>
      </w:tr>
      <w:tr w:rsidR="00F640C7" w:rsidRPr="009C54AE" w14:paraId="105030C1" w14:textId="77777777" w:rsidTr="00C930C8">
        <w:tc>
          <w:tcPr>
            <w:tcW w:w="2694" w:type="dxa"/>
            <w:vAlign w:val="center"/>
          </w:tcPr>
          <w:p w14:paraId="5596EF7B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6E30BB" w14:textId="77777777" w:rsidR="00F640C7" w:rsidRPr="009C54AE" w:rsidRDefault="00E37ACE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874A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F640C7" w:rsidRPr="009C54AE" w14:paraId="18D9C69A" w14:textId="77777777" w:rsidTr="00C930C8">
        <w:tc>
          <w:tcPr>
            <w:tcW w:w="2694" w:type="dxa"/>
            <w:vAlign w:val="center"/>
          </w:tcPr>
          <w:p w14:paraId="6F6B2624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A31E99" w14:textId="5320281B" w:rsidR="00F640C7" w:rsidRPr="009C54AE" w:rsidRDefault="00D20A04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Maj-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Tatsis</w:t>
            </w:r>
            <w:proofErr w:type="spellEnd"/>
          </w:p>
        </w:tc>
      </w:tr>
      <w:tr w:rsidR="00F640C7" w:rsidRPr="009C54AE" w14:paraId="245DACE2" w14:textId="77777777" w:rsidTr="00C930C8">
        <w:tc>
          <w:tcPr>
            <w:tcW w:w="2694" w:type="dxa"/>
            <w:vAlign w:val="center"/>
          </w:tcPr>
          <w:p w14:paraId="75A4AE86" w14:textId="77777777" w:rsidR="00F640C7" w:rsidRPr="009C54AE" w:rsidRDefault="00F640C7" w:rsidP="00C930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9C84DCE" w14:textId="77777777" w:rsidR="00F640C7" w:rsidRPr="009C54AE" w:rsidRDefault="00F640C7" w:rsidP="00C930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8BE13CC" w14:textId="77777777" w:rsidR="00F640C7" w:rsidRPr="009C54AE" w:rsidRDefault="00F640C7" w:rsidP="00F640C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F0A4DB3" w14:textId="77777777" w:rsidR="00F640C7" w:rsidRPr="009C54AE" w:rsidRDefault="00F640C7" w:rsidP="00F640C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53CF00" w14:textId="77777777" w:rsidR="00F640C7" w:rsidRPr="009C54AE" w:rsidRDefault="00F640C7" w:rsidP="00F640C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F392053" w14:textId="77777777" w:rsidR="00F640C7" w:rsidRPr="009C54AE" w:rsidRDefault="00F640C7" w:rsidP="00F640C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F640C7" w:rsidRPr="009C54AE" w14:paraId="13158A51" w14:textId="77777777" w:rsidTr="00C930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9C43A" w14:textId="77777777" w:rsidR="00F640C7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F09C820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528E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171B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5B05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C487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5697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4E01B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5262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6CFE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1BA0" w14:textId="77777777" w:rsidR="00F640C7" w:rsidRPr="009C54AE" w:rsidRDefault="00F640C7" w:rsidP="00C930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F640C7" w:rsidRPr="009C54AE" w14:paraId="2E97F156" w14:textId="77777777" w:rsidTr="00C930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9F3" w14:textId="77777777" w:rsidR="00F640C7" w:rsidRPr="009C54AE" w:rsidRDefault="00E37ACE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C5C7" w14:textId="77777777" w:rsidR="00F640C7" w:rsidRPr="009C54AE" w:rsidRDefault="00F874AC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4FB7" w14:textId="77777777" w:rsidR="00F640C7" w:rsidRPr="009C54AE" w:rsidRDefault="00F874AC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F306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1B53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1971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D92C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2DA5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09C7" w14:textId="77777777" w:rsidR="00F640C7" w:rsidRPr="009C54AE" w:rsidRDefault="00F640C7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F46E" w14:textId="77777777" w:rsidR="00F640C7" w:rsidRPr="009C54AE" w:rsidRDefault="00F874AC" w:rsidP="00C930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6122DC3" w14:textId="77777777" w:rsidR="00F640C7" w:rsidRPr="009C54AE" w:rsidRDefault="00F640C7" w:rsidP="00F640C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724A2F" w14:textId="77777777" w:rsidR="00F640C7" w:rsidRPr="009C54AE" w:rsidRDefault="00F640C7" w:rsidP="00F640C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94DDB2" w14:textId="77777777" w:rsidR="00F640C7" w:rsidRPr="009C54AE" w:rsidRDefault="00F640C7" w:rsidP="00F640C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B09A95D" w14:textId="77777777" w:rsidR="00F640C7" w:rsidRPr="009C54AE" w:rsidRDefault="00884428" w:rsidP="00F640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color w:val="000000"/>
          <w:szCs w:val="24"/>
        </w:rPr>
        <w:sym w:font="Wingdings" w:char="F0FE"/>
      </w:r>
      <w:r w:rsidR="00F640C7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B33B5C" w14:textId="77777777" w:rsidR="00F640C7" w:rsidRPr="009C54AE" w:rsidRDefault="00F640C7" w:rsidP="00F640C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2F92BD1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1299EA" w14:textId="77777777" w:rsidR="00F640C7" w:rsidRPr="009C54AE" w:rsidRDefault="00F640C7" w:rsidP="00F640C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</w:t>
      </w:r>
      <w:r w:rsidRPr="00884428">
        <w:rPr>
          <w:rFonts w:ascii="Corbel" w:hAnsi="Corbel"/>
          <w:b w:val="0"/>
          <w:smallCaps w:val="0"/>
          <w:strike/>
          <w:szCs w:val="24"/>
        </w:rPr>
        <w:t xml:space="preserve"> zaliczenie z oceną, 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60A76732" w14:textId="77777777" w:rsidR="00F640C7" w:rsidRDefault="00F640C7" w:rsidP="00F640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2EDB0F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40C7" w:rsidRPr="009C54AE" w14:paraId="228D2C90" w14:textId="77777777" w:rsidTr="00C930C8">
        <w:tc>
          <w:tcPr>
            <w:tcW w:w="9670" w:type="dxa"/>
          </w:tcPr>
          <w:p w14:paraId="4D968585" w14:textId="77777777" w:rsidR="00F640C7" w:rsidRPr="009C54AE" w:rsidRDefault="00227F4E" w:rsidP="00C930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matematyczne  w zakresie szkoły średniej, znajomość podstawy programowej kształcenia ogólnego dla edukacji przedszkolnej i wczesnoszkolnej</w:t>
            </w:r>
          </w:p>
        </w:tc>
      </w:tr>
    </w:tbl>
    <w:p w14:paraId="1CF363B6" w14:textId="77777777" w:rsidR="00B8170E" w:rsidRDefault="00B8170E" w:rsidP="00F640C7">
      <w:pPr>
        <w:pStyle w:val="Punktygwne"/>
        <w:spacing w:before="0" w:after="0"/>
        <w:rPr>
          <w:rFonts w:ascii="Corbel" w:hAnsi="Corbel"/>
          <w:szCs w:val="24"/>
        </w:rPr>
      </w:pPr>
    </w:p>
    <w:p w14:paraId="4044F6F6" w14:textId="77777777" w:rsidR="00F640C7" w:rsidRPr="00C05F44" w:rsidRDefault="00F640C7" w:rsidP="00F640C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0C31DE6" w14:textId="77777777" w:rsidR="00F640C7" w:rsidRPr="00C05F44" w:rsidRDefault="00F640C7" w:rsidP="00F640C7">
      <w:pPr>
        <w:pStyle w:val="Punktygwne"/>
        <w:spacing w:before="0" w:after="0"/>
        <w:rPr>
          <w:rFonts w:ascii="Corbel" w:hAnsi="Corbel"/>
          <w:szCs w:val="24"/>
        </w:rPr>
      </w:pPr>
    </w:p>
    <w:p w14:paraId="485ED4EC" w14:textId="77777777" w:rsidR="00F640C7" w:rsidRDefault="00F640C7" w:rsidP="00F640C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91B4FCD" w14:textId="77777777" w:rsidR="00F640C7" w:rsidRPr="009C54AE" w:rsidRDefault="00F640C7" w:rsidP="00F640C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640C7" w:rsidRPr="009C54AE" w14:paraId="72E5D437" w14:textId="77777777" w:rsidTr="00C930C8">
        <w:tc>
          <w:tcPr>
            <w:tcW w:w="851" w:type="dxa"/>
            <w:vAlign w:val="center"/>
          </w:tcPr>
          <w:p w14:paraId="27D16528" w14:textId="77777777" w:rsidR="00F640C7" w:rsidRPr="009C54AE" w:rsidRDefault="00F640C7" w:rsidP="00C930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72288C6" w14:textId="530F09A0" w:rsidR="00F640C7" w:rsidRPr="009C54AE" w:rsidRDefault="002154A1" w:rsidP="008D1F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merytoryczne słuchaczy do prowadzenia zajęć edukacyjnych z matematyki w przedszkolu oraz w szkole po</w:t>
            </w:r>
            <w:r w:rsidR="00EA12D2">
              <w:rPr>
                <w:rFonts w:ascii="Corbel" w:hAnsi="Corbel"/>
                <w:b w:val="0"/>
                <w:sz w:val="24"/>
                <w:szCs w:val="24"/>
              </w:rPr>
              <w:t>d</w:t>
            </w:r>
            <w:r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="00EA12D2">
              <w:rPr>
                <w:rFonts w:ascii="Corbel" w:hAnsi="Corbel"/>
                <w:b w:val="0"/>
                <w:sz w:val="24"/>
                <w:szCs w:val="24"/>
              </w:rPr>
              <w:t>awowej w klasach I – III.</w:t>
            </w:r>
          </w:p>
        </w:tc>
      </w:tr>
      <w:tr w:rsidR="00F640C7" w:rsidRPr="009C54AE" w14:paraId="0727D341" w14:textId="77777777" w:rsidTr="00C930C8">
        <w:tc>
          <w:tcPr>
            <w:tcW w:w="851" w:type="dxa"/>
            <w:vAlign w:val="center"/>
          </w:tcPr>
          <w:p w14:paraId="760B3C56" w14:textId="77777777" w:rsidR="00F640C7" w:rsidRPr="009C54AE" w:rsidRDefault="00EA12D2" w:rsidP="00C930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816A0E9" w14:textId="02F132BE" w:rsidR="00F640C7" w:rsidRPr="009C54AE" w:rsidRDefault="00EA12D2" w:rsidP="008D1F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stosowania wiedzy matematycznej do rozwiązywania zadań standardowych i problemowych</w:t>
            </w:r>
            <w:r w:rsidR="008D1F0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D1F02" w:rsidRPr="009C54AE" w14:paraId="50198363" w14:textId="77777777" w:rsidTr="00C930C8">
        <w:tc>
          <w:tcPr>
            <w:tcW w:w="851" w:type="dxa"/>
            <w:vAlign w:val="center"/>
          </w:tcPr>
          <w:p w14:paraId="1DE01877" w14:textId="77777777" w:rsidR="008D1F02" w:rsidRDefault="008D1F02" w:rsidP="00C930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9175B62" w14:textId="77777777" w:rsidR="008D1F02" w:rsidRDefault="008D1F02" w:rsidP="008D1F0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Doskonalenie umiejętności posługiwania się pomocami naukowymi (pakietami) wpierającymi nauczanie matematyki.</w:t>
            </w:r>
          </w:p>
        </w:tc>
      </w:tr>
      <w:tr w:rsidR="00F640C7" w:rsidRPr="009C54AE" w14:paraId="382474D5" w14:textId="77777777" w:rsidTr="00C930C8">
        <w:tc>
          <w:tcPr>
            <w:tcW w:w="851" w:type="dxa"/>
            <w:vAlign w:val="center"/>
          </w:tcPr>
          <w:p w14:paraId="7DD23D0F" w14:textId="77777777" w:rsidR="00F640C7" w:rsidRPr="009C54AE" w:rsidRDefault="008D1F02" w:rsidP="007602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57D6F53" w14:textId="77777777" w:rsidR="00F640C7" w:rsidRPr="009C54AE" w:rsidRDefault="00EA12D2" w:rsidP="000A3C8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słuchaczom znaczenia i wartości umiejętności matematycznych w rozwoju człowieka i w zastosowaniach matematyki w praktyce</w:t>
            </w:r>
            <w:r w:rsidR="008D1F02">
              <w:rPr>
                <w:rFonts w:ascii="Corbel" w:hAnsi="Corbel"/>
                <w:b w:val="0"/>
                <w:sz w:val="24"/>
                <w:szCs w:val="24"/>
              </w:rPr>
              <w:t xml:space="preserve"> w tym w sztuce.</w:t>
            </w:r>
          </w:p>
        </w:tc>
      </w:tr>
    </w:tbl>
    <w:p w14:paraId="69A2D343" w14:textId="77777777" w:rsidR="00F640C7" w:rsidRPr="009C54AE" w:rsidRDefault="00F640C7" w:rsidP="000A3C85">
      <w:pPr>
        <w:pStyle w:val="Punktygwne"/>
        <w:spacing w:before="0" w:after="0"/>
        <w:jc w:val="center"/>
        <w:rPr>
          <w:rFonts w:ascii="Corbel" w:hAnsi="Corbel"/>
          <w:b w:val="0"/>
          <w:smallCaps w:val="0"/>
          <w:color w:val="000000"/>
          <w:szCs w:val="24"/>
        </w:rPr>
      </w:pPr>
    </w:p>
    <w:p w14:paraId="268FA0E9" w14:textId="77777777" w:rsidR="00F640C7" w:rsidRPr="009C54AE" w:rsidRDefault="00F640C7" w:rsidP="00F640C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F1CCFE0" w14:textId="77777777" w:rsidR="00F640C7" w:rsidRPr="009C54AE" w:rsidRDefault="00F640C7" w:rsidP="00F640C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81"/>
        <w:gridCol w:w="1858"/>
      </w:tblGrid>
      <w:tr w:rsidR="00F640C7" w:rsidRPr="009C54AE" w14:paraId="33D7CB5A" w14:textId="77777777" w:rsidTr="00C930C8">
        <w:tc>
          <w:tcPr>
            <w:tcW w:w="1701" w:type="dxa"/>
            <w:vAlign w:val="center"/>
          </w:tcPr>
          <w:p w14:paraId="3F5FBE49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713BE60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B7B4A22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60251" w:rsidRPr="009C54AE" w14:paraId="53B44FE5" w14:textId="77777777" w:rsidTr="00C930C8">
        <w:tc>
          <w:tcPr>
            <w:tcW w:w="1701" w:type="dxa"/>
          </w:tcPr>
          <w:p w14:paraId="78A0FCBB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0C853F" w14:textId="77777777" w:rsidR="00760251" w:rsidRPr="009C54AE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podstawowe struktury matematyki szkolnej i ich własności, zbiory liczbowe, działania na liczbach, relacje i funkcje, graficzne reprezentacje oraz omówi treści nauczania w zakresie edukacji matematycznej w przedszkolu i klasach I – III szkoły podstawowej, liczby liczenie rachowanie, systemy pozycyjne i niepozycyjne, własności działań na liczbach, zagadnienia miarowe w geometrii, klasyfikowanie figur geometrycznych, symetrię, manipulacje w trzech wymiarach, tworzenie brył wczesną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algebraizację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zagadnienia zegarowe i kalendarzowe</w:t>
            </w:r>
          </w:p>
        </w:tc>
        <w:tc>
          <w:tcPr>
            <w:tcW w:w="1873" w:type="dxa"/>
          </w:tcPr>
          <w:p w14:paraId="2260B0B5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67DC07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70F54D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7F4F16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409B6BE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PPiW.10</w:t>
            </w:r>
          </w:p>
        </w:tc>
      </w:tr>
      <w:tr w:rsidR="00760251" w:rsidRPr="009C54AE" w14:paraId="24001085" w14:textId="77777777" w:rsidTr="00C930C8">
        <w:tc>
          <w:tcPr>
            <w:tcW w:w="1701" w:type="dxa"/>
          </w:tcPr>
          <w:p w14:paraId="4769D8DC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2B15380" w14:textId="77777777" w:rsidR="00760251" w:rsidRPr="009C54AE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 treści nauczania matematyki w zakresie starszych klas szkoły podstawowej takie jak: własności liczb wymiernych, działania na ułamkach, wyrażenia algebraiczne, rozumowania geometryczne i jego zapis, przeliczanie jednostek miary, zliczanie za pomocą reguł mnożenia i dodawania, zasadę szufladkową, definiowanie figur, badanie własności figur (Katy wielokąty, koło), proste konstrukcje geometryczne – prostopadłości i równoległość na płaszczyźnie i w przestrzeni, figury przestrzenne, kodowanie położenia na płaszczyźnie i w przestrzeni, elementy statystyki opisowej, graficzne reprezentowanie danych, podstawowe konstrukcje geometryczne, algorytmy i konstrukcje rekurencyjne.</w:t>
            </w:r>
          </w:p>
        </w:tc>
        <w:tc>
          <w:tcPr>
            <w:tcW w:w="1873" w:type="dxa"/>
          </w:tcPr>
          <w:p w14:paraId="27DD3EB3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BB33C3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BDBEC5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4C5A05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262C1D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771426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4CD7D0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PPiW.10</w:t>
            </w:r>
          </w:p>
        </w:tc>
      </w:tr>
      <w:tr w:rsidR="00760251" w:rsidRPr="009C54AE" w14:paraId="7CA5D98F" w14:textId="77777777" w:rsidTr="00C930C8">
        <w:tc>
          <w:tcPr>
            <w:tcW w:w="1701" w:type="dxa"/>
          </w:tcPr>
          <w:p w14:paraId="31867C82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6096" w:type="dxa"/>
          </w:tcPr>
          <w:p w14:paraId="0F6357ED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Zaprezentuje rozumowanie matematyczne w zakresie matematyki szkolnej, w tym wnioskowanie dedukcyjne, argumentowanie i zapisywanie rozumowania, wykonywanie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eksperymentów numerycznych i geometrycznych, dostrzeganie regularności prowadzących do uogólnień, uzasadnianie uogólnień, formułowanie i weryfikację hipotez, rozumowanie dedukcyjne w geometrii płaskiej i przestrzennej oraz opisze zastosowania matematyki w życiu codziennym oraz w innych obszarach, w tym w technice, sztuce, ekonomii i przyrodzie.</w:t>
            </w:r>
          </w:p>
        </w:tc>
        <w:tc>
          <w:tcPr>
            <w:tcW w:w="1873" w:type="dxa"/>
          </w:tcPr>
          <w:p w14:paraId="7130EA9F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PPiW.10</w:t>
            </w:r>
          </w:p>
        </w:tc>
      </w:tr>
      <w:tr w:rsidR="00760251" w:rsidRPr="009C54AE" w14:paraId="4FB7EDF7" w14:textId="77777777" w:rsidTr="00C930C8">
        <w:tc>
          <w:tcPr>
            <w:tcW w:w="1701" w:type="dxa"/>
          </w:tcPr>
          <w:p w14:paraId="01983046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680A181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Posłuży się sprawnie podstawowymi obiektami matematycznymi, i posłuży się pakietami wspierającymi nauczanie matematyki</w:t>
            </w:r>
          </w:p>
        </w:tc>
        <w:tc>
          <w:tcPr>
            <w:tcW w:w="1873" w:type="dxa"/>
          </w:tcPr>
          <w:p w14:paraId="4FC0B4EB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2EE9859F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760251" w:rsidRPr="009C54AE" w14:paraId="0DC05C83" w14:textId="77777777" w:rsidTr="00C930C8">
        <w:tc>
          <w:tcPr>
            <w:tcW w:w="1701" w:type="dxa"/>
          </w:tcPr>
          <w:p w14:paraId="5E310853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A195210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Przeprowadzi proste rozumowanie matematyczne i oceni jego poprawność</w:t>
            </w:r>
          </w:p>
        </w:tc>
        <w:tc>
          <w:tcPr>
            <w:tcW w:w="1873" w:type="dxa"/>
          </w:tcPr>
          <w:p w14:paraId="586DF798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</w:tc>
      </w:tr>
      <w:tr w:rsidR="00760251" w:rsidRPr="009C54AE" w14:paraId="6FA3C454" w14:textId="77777777" w:rsidTr="00C930C8">
        <w:tc>
          <w:tcPr>
            <w:tcW w:w="1701" w:type="dxa"/>
          </w:tcPr>
          <w:p w14:paraId="27A9BC59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5AB62FF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i dostrzeże związek matematyki z codziennym życiem oraz rozwiąże zagadki i łamigłówki logiczne</w:t>
            </w:r>
          </w:p>
        </w:tc>
        <w:tc>
          <w:tcPr>
            <w:tcW w:w="1873" w:type="dxa"/>
          </w:tcPr>
          <w:p w14:paraId="0B01A11D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588E8C28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</w:tc>
      </w:tr>
      <w:tr w:rsidR="00760251" w:rsidRPr="009C54AE" w14:paraId="3809449D" w14:textId="77777777" w:rsidTr="00C930C8">
        <w:tc>
          <w:tcPr>
            <w:tcW w:w="1701" w:type="dxa"/>
          </w:tcPr>
          <w:p w14:paraId="78AFB6A2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7FE6941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Przygotuje ucznia do udziału w konkursach matematycznych dla szkół podstawowych</w:t>
            </w:r>
          </w:p>
        </w:tc>
        <w:tc>
          <w:tcPr>
            <w:tcW w:w="1873" w:type="dxa"/>
          </w:tcPr>
          <w:p w14:paraId="46189497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760251" w:rsidRPr="009C54AE" w14:paraId="02FC923F" w14:textId="77777777" w:rsidTr="00C930C8">
        <w:tc>
          <w:tcPr>
            <w:tcW w:w="1701" w:type="dxa"/>
          </w:tcPr>
          <w:p w14:paraId="569A1A1E" w14:textId="77777777" w:rsidR="00760251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70E8DDFE" w14:textId="77777777" w:rsidR="00760251" w:rsidRDefault="00760251" w:rsidP="008F1BF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Wyrazi gotowość do pogłębiania swojego rozumienia znaczenia i piękna matematyki</w:t>
            </w:r>
          </w:p>
        </w:tc>
        <w:tc>
          <w:tcPr>
            <w:tcW w:w="1873" w:type="dxa"/>
          </w:tcPr>
          <w:p w14:paraId="30994519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2E833D46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D27DB8" w14:textId="77777777" w:rsidR="00F640C7" w:rsidRPr="009C54AE" w:rsidRDefault="00F640C7" w:rsidP="00F640C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52E0423" w14:textId="77777777" w:rsidR="00F640C7" w:rsidRPr="009C54AE" w:rsidRDefault="00F640C7" w:rsidP="00F640C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1619C23" w14:textId="77777777" w:rsidR="00F640C7" w:rsidRPr="009C54AE" w:rsidRDefault="00F640C7" w:rsidP="00F640C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640C7" w:rsidRPr="009C54AE" w14:paraId="0D58C7A1" w14:textId="77777777" w:rsidTr="00B42990">
        <w:tc>
          <w:tcPr>
            <w:tcW w:w="9781" w:type="dxa"/>
          </w:tcPr>
          <w:p w14:paraId="78AFDA5B" w14:textId="77777777" w:rsidR="00F640C7" w:rsidRPr="009C54AE" w:rsidRDefault="00F640C7" w:rsidP="00C930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50C3B" w:rsidRPr="009C54AE" w14:paraId="6BF70D3F" w14:textId="77777777" w:rsidTr="00B42990">
        <w:tc>
          <w:tcPr>
            <w:tcW w:w="9781" w:type="dxa"/>
          </w:tcPr>
          <w:p w14:paraId="21EF14A0" w14:textId="288745FC" w:rsidR="00F50C3B" w:rsidRDefault="00D20A04" w:rsidP="00C930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Matematyka jako dyscyplina naukowa i jako przedmiot szkolny.</w:t>
            </w:r>
          </w:p>
        </w:tc>
      </w:tr>
      <w:tr w:rsidR="00D20A04" w:rsidRPr="009C54AE" w14:paraId="50A5852F" w14:textId="77777777" w:rsidTr="00B42990">
        <w:tc>
          <w:tcPr>
            <w:tcW w:w="9781" w:type="dxa"/>
          </w:tcPr>
          <w:p w14:paraId="5EB13E07" w14:textId="37BB53B6" w:rsidR="00D20A04" w:rsidRDefault="00D20A04" w:rsidP="00C930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myślenia matematycznego.</w:t>
            </w:r>
          </w:p>
        </w:tc>
      </w:tr>
      <w:tr w:rsidR="00D20A04" w:rsidRPr="009C54AE" w14:paraId="23B6B9D8" w14:textId="77777777" w:rsidTr="00B42990">
        <w:tc>
          <w:tcPr>
            <w:tcW w:w="9781" w:type="dxa"/>
          </w:tcPr>
          <w:p w14:paraId="1B122F8B" w14:textId="474AEA15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Podstawy logiki matematycznej. </w:t>
            </w:r>
          </w:p>
        </w:tc>
      </w:tr>
      <w:tr w:rsidR="00D20A04" w:rsidRPr="009C54AE" w14:paraId="227B9285" w14:textId="77777777" w:rsidTr="00B42990">
        <w:tc>
          <w:tcPr>
            <w:tcW w:w="9781" w:type="dxa"/>
          </w:tcPr>
          <w:p w14:paraId="7FC422E4" w14:textId="77777777" w:rsidR="00D20A04" w:rsidRPr="009C54AE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zbioru, klasyfikacja zbiorów, działania na zbiorach.</w:t>
            </w:r>
          </w:p>
        </w:tc>
      </w:tr>
      <w:tr w:rsidR="00D20A04" w:rsidRPr="009C54AE" w14:paraId="0C843C59" w14:textId="77777777" w:rsidTr="00B42990">
        <w:tc>
          <w:tcPr>
            <w:tcW w:w="9781" w:type="dxa"/>
          </w:tcPr>
          <w:p w14:paraId="79B0BE5F" w14:textId="77777777" w:rsidR="00D20A04" w:rsidRPr="009C54AE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Relacje i odwzorowania zbiorów. Porządek w zbiorze.</w:t>
            </w:r>
          </w:p>
        </w:tc>
      </w:tr>
      <w:tr w:rsidR="00D20A04" w:rsidRPr="009C54AE" w14:paraId="0B1BA099" w14:textId="77777777" w:rsidTr="00B42990">
        <w:tc>
          <w:tcPr>
            <w:tcW w:w="9781" w:type="dxa"/>
          </w:tcPr>
          <w:p w14:paraId="480BE34B" w14:textId="77777777" w:rsidR="00D20A04" w:rsidRPr="009C54AE" w:rsidRDefault="00D20A04" w:rsidP="00D20A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arytmetyki, pojęcie liczby naturalnej, działania na liczbach naturalnych, aspekty liczby     li naturalnej, działania zbiorze R.</w:t>
            </w:r>
          </w:p>
        </w:tc>
      </w:tr>
      <w:tr w:rsidR="00D20A04" w:rsidRPr="009C54AE" w14:paraId="3CB78524" w14:textId="77777777" w:rsidTr="00242F0E">
        <w:tc>
          <w:tcPr>
            <w:tcW w:w="9781" w:type="dxa"/>
          </w:tcPr>
          <w:p w14:paraId="3DECB3B9" w14:textId="77777777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Pozycyjne i addytywne sposoby zapisywania liczb.</w:t>
            </w:r>
          </w:p>
        </w:tc>
      </w:tr>
      <w:tr w:rsidR="00D20A04" w:rsidRPr="009C54AE" w14:paraId="0AEDF4CE" w14:textId="77777777" w:rsidTr="00B42990">
        <w:tc>
          <w:tcPr>
            <w:tcW w:w="9781" w:type="dxa"/>
          </w:tcPr>
          <w:p w14:paraId="677B941C" w14:textId="77777777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Algorytmy działań pisemnych.</w:t>
            </w:r>
          </w:p>
        </w:tc>
      </w:tr>
      <w:tr w:rsidR="00D20A04" w:rsidRPr="009C54AE" w14:paraId="1D4FF3C0" w14:textId="77777777" w:rsidTr="00B42990">
        <w:tc>
          <w:tcPr>
            <w:tcW w:w="9781" w:type="dxa"/>
          </w:tcPr>
          <w:p w14:paraId="27A5C3A9" w14:textId="611FDB67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20A04">
              <w:rPr>
                <w:rFonts w:ascii="Corbel" w:hAnsi="Corbel"/>
                <w:sz w:val="24"/>
                <w:szCs w:val="24"/>
              </w:rPr>
              <w:t>Statystyka i kombinatoryka w kontekście rozumowania matematycznego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20A04" w:rsidRPr="009C54AE" w14:paraId="3F692E8C" w14:textId="77777777" w:rsidTr="00B42990">
        <w:tc>
          <w:tcPr>
            <w:tcW w:w="9781" w:type="dxa"/>
          </w:tcPr>
          <w:p w14:paraId="65D53543" w14:textId="77777777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geometryczne, struktura geometrii euklidesowej.</w:t>
            </w:r>
          </w:p>
        </w:tc>
      </w:tr>
      <w:tr w:rsidR="00D20A04" w:rsidRPr="009C54AE" w14:paraId="3B896853" w14:textId="77777777" w:rsidTr="00B42990">
        <w:tc>
          <w:tcPr>
            <w:tcW w:w="9781" w:type="dxa"/>
          </w:tcPr>
          <w:p w14:paraId="412B7738" w14:textId="1E30D9C2" w:rsidR="00D20A04" w:rsidRDefault="00D20A04" w:rsidP="00D20A0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Przekształcenia geometryczne – izometrie i podobieństwa. </w:t>
            </w:r>
          </w:p>
        </w:tc>
      </w:tr>
      <w:tr w:rsidR="00D20A04" w:rsidRPr="009C54AE" w14:paraId="7C6A5460" w14:textId="77777777" w:rsidTr="00B42990">
        <w:tc>
          <w:tcPr>
            <w:tcW w:w="9781" w:type="dxa"/>
          </w:tcPr>
          <w:p w14:paraId="21740ED9" w14:textId="531EAB10" w:rsidR="00D20A04" w:rsidRDefault="00D20A04" w:rsidP="00D20A0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dydaktyczne wspomagające elementarną edukację matematyczną.</w:t>
            </w:r>
          </w:p>
        </w:tc>
      </w:tr>
    </w:tbl>
    <w:p w14:paraId="1633D3E6" w14:textId="77777777" w:rsidR="00F640C7" w:rsidRPr="009C54AE" w:rsidRDefault="00F640C7" w:rsidP="00F640C7">
      <w:pPr>
        <w:spacing w:after="0" w:line="240" w:lineRule="auto"/>
        <w:rPr>
          <w:rFonts w:ascii="Corbel" w:hAnsi="Corbel"/>
          <w:sz w:val="24"/>
          <w:szCs w:val="24"/>
        </w:rPr>
      </w:pPr>
    </w:p>
    <w:p w14:paraId="5D54DD1E" w14:textId="77777777" w:rsidR="00F640C7" w:rsidRPr="009C54AE" w:rsidRDefault="00F640C7" w:rsidP="00F640C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BB3BB71" w14:textId="77777777" w:rsidR="00F640C7" w:rsidRPr="009C54AE" w:rsidRDefault="00F640C7" w:rsidP="00F640C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40C7" w:rsidRPr="009C54AE" w14:paraId="51A1F3C4" w14:textId="77777777" w:rsidTr="00C930C8">
        <w:tc>
          <w:tcPr>
            <w:tcW w:w="9639" w:type="dxa"/>
          </w:tcPr>
          <w:p w14:paraId="592A94F9" w14:textId="77777777" w:rsidR="00F640C7" w:rsidRPr="009C54AE" w:rsidRDefault="00F640C7" w:rsidP="00C930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0A04" w:rsidRPr="009C54AE" w14:paraId="6B495791" w14:textId="77777777" w:rsidTr="00C930C8">
        <w:tc>
          <w:tcPr>
            <w:tcW w:w="9639" w:type="dxa"/>
          </w:tcPr>
          <w:p w14:paraId="153D49EA" w14:textId="760575AE" w:rsidR="00D20A04" w:rsidRDefault="00D20A04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Elementy logiki matematycznej – prawa logiczne.</w:t>
            </w:r>
          </w:p>
        </w:tc>
      </w:tr>
      <w:tr w:rsidR="00C369C7" w:rsidRPr="009C54AE" w14:paraId="0D57DB46" w14:textId="77777777" w:rsidTr="00C930C8">
        <w:tc>
          <w:tcPr>
            <w:tcW w:w="9639" w:type="dxa"/>
          </w:tcPr>
          <w:p w14:paraId="5ACD342F" w14:textId="1132B439" w:rsidR="00C369C7" w:rsidRDefault="00C369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Stosowanie rozumowania matematycznego i ocena poprawności rozumowania matematycznego.</w:t>
            </w:r>
          </w:p>
        </w:tc>
      </w:tr>
      <w:tr w:rsidR="00C369C7" w:rsidRPr="009C54AE" w14:paraId="5B660B80" w14:textId="77777777" w:rsidTr="00C930C8">
        <w:tc>
          <w:tcPr>
            <w:tcW w:w="9639" w:type="dxa"/>
          </w:tcPr>
          <w:p w14:paraId="77AA4D57" w14:textId="74D401F1" w:rsidR="00C369C7" w:rsidRDefault="00C369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Układanie i rozwiązywanie łamigłówek logicznych.</w:t>
            </w:r>
          </w:p>
        </w:tc>
      </w:tr>
      <w:tr w:rsidR="00F640C7" w:rsidRPr="009C54AE" w14:paraId="5FC5D8AE" w14:textId="77777777" w:rsidTr="00C930C8">
        <w:tc>
          <w:tcPr>
            <w:tcW w:w="9639" w:type="dxa"/>
          </w:tcPr>
          <w:p w14:paraId="59E921E3" w14:textId="77777777" w:rsidR="00F640C7" w:rsidRPr="009C54AE" w:rsidRDefault="00EE7B65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praw działań w zbiorze R do rozwiązywania zadań.</w:t>
            </w:r>
          </w:p>
        </w:tc>
      </w:tr>
      <w:tr w:rsidR="00C369C7" w:rsidRPr="009C54AE" w14:paraId="2CA7D8F2" w14:textId="77777777" w:rsidTr="00C930C8">
        <w:tc>
          <w:tcPr>
            <w:tcW w:w="9639" w:type="dxa"/>
          </w:tcPr>
          <w:p w14:paraId="44167589" w14:textId="4A7BC964" w:rsidR="00C369C7" w:rsidRPr="009C54AE" w:rsidRDefault="00C369C7" w:rsidP="00C36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Rozwiązywanie zadań problemowych, w tym zadań nawiązujących do sytuacji życiowych.</w:t>
            </w:r>
          </w:p>
        </w:tc>
      </w:tr>
      <w:tr w:rsidR="00C369C7" w:rsidRPr="009C54AE" w14:paraId="64DB4976" w14:textId="77777777" w:rsidTr="00C930C8">
        <w:tc>
          <w:tcPr>
            <w:tcW w:w="9639" w:type="dxa"/>
          </w:tcPr>
          <w:p w14:paraId="3E3A7D07" w14:textId="09E9EEA7" w:rsidR="00C369C7" w:rsidRPr="009C54AE" w:rsidRDefault="00C369C7" w:rsidP="00C36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Wykorzystywanie w praktyce nauczania pomocy dydaktycznych i obiektów matematycznych.</w:t>
            </w:r>
          </w:p>
        </w:tc>
      </w:tr>
      <w:tr w:rsidR="00C369C7" w:rsidRPr="009C54AE" w14:paraId="75EE158D" w14:textId="77777777" w:rsidTr="00C930C8">
        <w:tc>
          <w:tcPr>
            <w:tcW w:w="9639" w:type="dxa"/>
          </w:tcPr>
          <w:p w14:paraId="25B3987F" w14:textId="2E7148F2" w:rsidR="00C369C7" w:rsidRPr="009C54AE" w:rsidRDefault="00C369C7" w:rsidP="00C36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Rozwiązywanie przykładowych zadań konkursowych dla szkół podstawowych, w szczególności zadań otwartych. </w:t>
            </w:r>
          </w:p>
        </w:tc>
      </w:tr>
      <w:tr w:rsidR="00C369C7" w:rsidRPr="009C54AE" w14:paraId="10401CB1" w14:textId="77777777" w:rsidTr="00C930C8">
        <w:tc>
          <w:tcPr>
            <w:tcW w:w="9639" w:type="dxa"/>
          </w:tcPr>
          <w:p w14:paraId="49BDC51F" w14:textId="0CF0E94C" w:rsidR="00C369C7" w:rsidRDefault="00C369C7" w:rsidP="00C369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Ilustrowanie piękna matematyki i jego identyfikowanie w różnych dziedzinach działalności człowieka</w:t>
            </w:r>
          </w:p>
        </w:tc>
      </w:tr>
    </w:tbl>
    <w:p w14:paraId="06997165" w14:textId="77777777" w:rsidR="00F640C7" w:rsidRPr="009C54AE" w:rsidRDefault="00F640C7" w:rsidP="00E37A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79FE0EB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847E2C" w14:textId="77777777" w:rsidR="00F640C7" w:rsidRPr="00153C41" w:rsidRDefault="00F640C7" w:rsidP="00F640C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4E93FEB" w14:textId="77777777" w:rsidR="00852F34" w:rsidRPr="00C344DB" w:rsidRDefault="00F640C7" w:rsidP="00F640C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C344DB">
        <w:rPr>
          <w:rFonts w:ascii="Corbel" w:hAnsi="Corbel"/>
          <w:b w:val="0"/>
          <w:smallCaps w:val="0"/>
          <w:szCs w:val="24"/>
        </w:rPr>
        <w:t>Wykład: wykład problemowy, wyk</w:t>
      </w:r>
      <w:r w:rsidR="00852F34" w:rsidRPr="00C344DB">
        <w:rPr>
          <w:rFonts w:ascii="Corbel" w:hAnsi="Corbel"/>
          <w:b w:val="0"/>
          <w:smallCaps w:val="0"/>
          <w:szCs w:val="24"/>
        </w:rPr>
        <w:t>ład z prezentacją multimedialną</w:t>
      </w:r>
      <w:r w:rsidRPr="00C344DB">
        <w:rPr>
          <w:rFonts w:ascii="Corbel" w:hAnsi="Corbel"/>
          <w:b w:val="0"/>
          <w:smallCaps w:val="0"/>
          <w:szCs w:val="24"/>
        </w:rPr>
        <w:t xml:space="preserve"> </w:t>
      </w:r>
    </w:p>
    <w:p w14:paraId="0345DD5C" w14:textId="77777777" w:rsidR="00F640C7" w:rsidRPr="00C344DB" w:rsidRDefault="00F640C7" w:rsidP="00852F3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44DB">
        <w:rPr>
          <w:rFonts w:ascii="Corbel" w:hAnsi="Corbel"/>
          <w:b w:val="0"/>
          <w:smallCaps w:val="0"/>
          <w:szCs w:val="24"/>
        </w:rPr>
        <w:t>Ćwiczen</w:t>
      </w:r>
      <w:r w:rsidR="00852F34" w:rsidRPr="00C344DB">
        <w:rPr>
          <w:rFonts w:ascii="Corbel" w:hAnsi="Corbel"/>
          <w:b w:val="0"/>
          <w:smallCaps w:val="0"/>
          <w:szCs w:val="24"/>
        </w:rPr>
        <w:t>ia: analiza tekstów z dyskusją</w:t>
      </w:r>
      <w:r w:rsidRPr="00C344DB">
        <w:rPr>
          <w:rFonts w:ascii="Corbel" w:hAnsi="Corbel"/>
          <w:b w:val="0"/>
          <w:smallCaps w:val="0"/>
          <w:szCs w:val="24"/>
        </w:rPr>
        <w:t>, praca w grupach (rozwiązywanie zadań, dyskusja),</w:t>
      </w:r>
      <w:r w:rsidR="00852F34" w:rsidRPr="00C344DB">
        <w:rPr>
          <w:rFonts w:ascii="Corbel" w:hAnsi="Corbel"/>
          <w:b w:val="0"/>
          <w:smallCaps w:val="0"/>
          <w:szCs w:val="24"/>
        </w:rPr>
        <w:t>gry dydaktyczne</w:t>
      </w:r>
      <w:r w:rsidRPr="00C344DB">
        <w:rPr>
          <w:rFonts w:ascii="Corbel" w:hAnsi="Corbel"/>
          <w:b w:val="0"/>
          <w:smallCaps w:val="0"/>
          <w:szCs w:val="24"/>
        </w:rPr>
        <w:t xml:space="preserve"> </w:t>
      </w:r>
    </w:p>
    <w:p w14:paraId="2A49D4BC" w14:textId="77777777" w:rsidR="002C19E7" w:rsidRDefault="002C19E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73009F" w14:textId="77777777" w:rsidR="00F640C7" w:rsidRDefault="00F640C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EBB9D0" w14:textId="77777777" w:rsidR="00F640C7" w:rsidRPr="009C54AE" w:rsidRDefault="00F640C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14449B0" w14:textId="77777777" w:rsidR="00F640C7" w:rsidRPr="009C54AE" w:rsidRDefault="00F640C7" w:rsidP="00F640C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3CBB8C8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697CB44F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F640C7" w:rsidRPr="009C54AE" w14:paraId="1E85591A" w14:textId="77777777" w:rsidTr="00C930C8">
        <w:tc>
          <w:tcPr>
            <w:tcW w:w="1985" w:type="dxa"/>
            <w:vAlign w:val="center"/>
          </w:tcPr>
          <w:p w14:paraId="701E2B04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0651D02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216A693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A012EDE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A6FCFD8" w14:textId="77777777" w:rsidR="00F640C7" w:rsidRPr="009C54AE" w:rsidRDefault="00F640C7" w:rsidP="00C930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640C7" w:rsidRPr="009C54AE" w14:paraId="68270444" w14:textId="77777777" w:rsidTr="00C930C8">
        <w:tc>
          <w:tcPr>
            <w:tcW w:w="1985" w:type="dxa"/>
          </w:tcPr>
          <w:p w14:paraId="7CB806CB" w14:textId="77777777" w:rsidR="00F640C7" w:rsidRPr="009C54AE" w:rsidRDefault="00F640C7" w:rsidP="00C930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AE99D78" w14:textId="4EC4BDBF" w:rsidR="00F640C7" w:rsidRPr="009C54AE" w:rsidRDefault="00803E94" w:rsidP="00C930C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 w:rsidR="00C369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2F4AEB06" w14:textId="5CEDC946" w:rsidR="00F640C7" w:rsidRPr="009C54AE" w:rsidRDefault="00803E94" w:rsidP="00344B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194C36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194C36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60251" w:rsidRPr="009C54AE" w14:paraId="02934E21" w14:textId="77777777" w:rsidTr="008F1BF2">
        <w:tc>
          <w:tcPr>
            <w:tcW w:w="1985" w:type="dxa"/>
          </w:tcPr>
          <w:p w14:paraId="3BDBA2A8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3FBEDD4" w14:textId="45C129AC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 w:rsidR="00C369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22DFE650" w14:textId="27CC24C9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194C36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194C36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60251" w:rsidRPr="009C54AE" w14:paraId="65155868" w14:textId="77777777" w:rsidTr="008F1BF2">
        <w:tc>
          <w:tcPr>
            <w:tcW w:w="1985" w:type="dxa"/>
          </w:tcPr>
          <w:p w14:paraId="6828EAE7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4C8927D" w14:textId="767C798A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 w:rsidR="00C369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 kolokwium</w:t>
            </w:r>
          </w:p>
        </w:tc>
        <w:tc>
          <w:tcPr>
            <w:tcW w:w="2126" w:type="dxa"/>
          </w:tcPr>
          <w:p w14:paraId="1DA8857A" w14:textId="18DA6DD8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194C36">
              <w:rPr>
                <w:rFonts w:ascii="Corbel" w:hAnsi="Corbel"/>
                <w:b w:val="0"/>
                <w:szCs w:val="24"/>
              </w:rPr>
              <w:t xml:space="preserve">, </w:t>
            </w:r>
            <w:proofErr w:type="spellStart"/>
            <w:r w:rsidR="00194C36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60251" w:rsidRPr="009C54AE" w14:paraId="5B807B83" w14:textId="77777777" w:rsidTr="008F1BF2">
        <w:tc>
          <w:tcPr>
            <w:tcW w:w="1985" w:type="dxa"/>
          </w:tcPr>
          <w:p w14:paraId="7EED8BBB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A169218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EEFAB03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270B0AA0" w14:textId="77777777" w:rsidTr="008F1BF2">
        <w:tc>
          <w:tcPr>
            <w:tcW w:w="1985" w:type="dxa"/>
          </w:tcPr>
          <w:p w14:paraId="6B0F403B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3200A00" w14:textId="6FD92CC2" w:rsidR="00760251" w:rsidRPr="009C54AE" w:rsidRDefault="00C369C7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60251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3F2C7180" w14:textId="6BF1D23D" w:rsidR="00760251" w:rsidRPr="009C54AE" w:rsidRDefault="00194C36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60251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40842DB3" w14:textId="77777777" w:rsidTr="008F1BF2">
        <w:tc>
          <w:tcPr>
            <w:tcW w:w="1985" w:type="dxa"/>
          </w:tcPr>
          <w:p w14:paraId="6DA36EC5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1DD62D2" w14:textId="28DE3663" w:rsidR="00760251" w:rsidRPr="00803E94" w:rsidRDefault="00C369C7" w:rsidP="008F1B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60251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1524D175" w14:textId="672AEE13" w:rsidR="00760251" w:rsidRPr="009C54AE" w:rsidRDefault="00194C36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r w:rsidR="00760251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3F2BC0DD" w14:textId="77777777" w:rsidTr="008F1BF2">
        <w:tc>
          <w:tcPr>
            <w:tcW w:w="1985" w:type="dxa"/>
          </w:tcPr>
          <w:p w14:paraId="29DA0EB6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D731810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36EDD47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0251" w:rsidRPr="009C54AE" w14:paraId="26DBDF9F" w14:textId="77777777" w:rsidTr="008F1BF2">
        <w:tc>
          <w:tcPr>
            <w:tcW w:w="1985" w:type="dxa"/>
          </w:tcPr>
          <w:p w14:paraId="0C92B07C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7289427C" w14:textId="77777777" w:rsidR="00760251" w:rsidRPr="009C54AE" w:rsidRDefault="00760251" w:rsidP="008F1B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6C88D27" w14:textId="77777777" w:rsidR="00760251" w:rsidRPr="009C54AE" w:rsidRDefault="00760251" w:rsidP="007602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5C1E910E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AFAC11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D68C3D2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40C7" w:rsidRPr="009C54AE" w14:paraId="182E4414" w14:textId="77777777" w:rsidTr="00C930C8">
        <w:tc>
          <w:tcPr>
            <w:tcW w:w="9670" w:type="dxa"/>
          </w:tcPr>
          <w:p w14:paraId="772D193E" w14:textId="1193CD1C" w:rsidR="00F640C7" w:rsidRPr="009C54AE" w:rsidRDefault="00A61265" w:rsidP="00C93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kolokwium, aktywna praca w grupie, zaliczenia egzaminu </w:t>
            </w:r>
            <w:r w:rsidR="00C369C7">
              <w:rPr>
                <w:rFonts w:ascii="Corbel" w:hAnsi="Corbel"/>
                <w:b w:val="0"/>
                <w:smallCaps w:val="0"/>
                <w:szCs w:val="24"/>
              </w:rPr>
              <w:t>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1F6841D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372600" w14:textId="77777777" w:rsidR="00F640C7" w:rsidRPr="009C54AE" w:rsidRDefault="00F640C7" w:rsidP="00F640C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3B9A332" w14:textId="77777777" w:rsidR="00F640C7" w:rsidRPr="009C54AE" w:rsidRDefault="00F640C7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F640C7" w:rsidRPr="009C54AE" w14:paraId="51A70E3A" w14:textId="77777777" w:rsidTr="00C930C8">
        <w:tc>
          <w:tcPr>
            <w:tcW w:w="4962" w:type="dxa"/>
            <w:vAlign w:val="center"/>
          </w:tcPr>
          <w:p w14:paraId="43B67CCC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ADE6A76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640C7" w:rsidRPr="009C54AE" w14:paraId="58FF92AA" w14:textId="77777777" w:rsidTr="00C930C8">
        <w:tc>
          <w:tcPr>
            <w:tcW w:w="4962" w:type="dxa"/>
          </w:tcPr>
          <w:p w14:paraId="10D9AD5A" w14:textId="77777777" w:rsidR="00F640C7" w:rsidRPr="009C54AE" w:rsidRDefault="00F640C7" w:rsidP="00530C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9DC06DA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640C7" w:rsidRPr="009C54AE" w14:paraId="3852A8A4" w14:textId="77777777" w:rsidTr="00C930C8">
        <w:tc>
          <w:tcPr>
            <w:tcW w:w="4962" w:type="dxa"/>
          </w:tcPr>
          <w:p w14:paraId="5FAA69CF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7AA132D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AE6B2E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640C7" w:rsidRPr="009C54AE" w14:paraId="6B800AB1" w14:textId="77777777" w:rsidTr="00C930C8">
        <w:tc>
          <w:tcPr>
            <w:tcW w:w="4962" w:type="dxa"/>
          </w:tcPr>
          <w:p w14:paraId="561C68C1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AEB9167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FA78BF"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A35D55D" w14:textId="77777777" w:rsidR="0027450E" w:rsidRDefault="0027450E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E472C6C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F640C7" w:rsidRPr="009C54AE" w14:paraId="7DAB8C0C" w14:textId="77777777" w:rsidTr="00C930C8">
        <w:tc>
          <w:tcPr>
            <w:tcW w:w="4962" w:type="dxa"/>
          </w:tcPr>
          <w:p w14:paraId="2A2711E0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7E595AB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F640C7" w:rsidRPr="009C54AE" w14:paraId="0C09F9EE" w14:textId="77777777" w:rsidTr="00C930C8">
        <w:tc>
          <w:tcPr>
            <w:tcW w:w="4962" w:type="dxa"/>
          </w:tcPr>
          <w:p w14:paraId="39289AC7" w14:textId="77777777" w:rsidR="00F640C7" w:rsidRPr="009C54AE" w:rsidRDefault="00F640C7" w:rsidP="00C930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5C685DA" w14:textId="77777777" w:rsidR="00F640C7" w:rsidRPr="009C54AE" w:rsidRDefault="00FA78BF" w:rsidP="00FA78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5C5CAFE" w14:textId="77777777" w:rsidR="00F640C7" w:rsidRPr="009C54AE" w:rsidRDefault="00F640C7" w:rsidP="00F640C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096091" w14:textId="77777777" w:rsidR="00B8558F" w:rsidRDefault="00B8558F" w:rsidP="00F640C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CA82E7" w14:textId="77777777" w:rsidR="00B8558F" w:rsidRPr="009C54AE" w:rsidRDefault="00B8558F" w:rsidP="00921F03">
      <w:pPr>
        <w:pStyle w:val="Punktygwne"/>
        <w:spacing w:before="0" w:after="0" w:line="216" w:lineRule="auto"/>
        <w:rPr>
          <w:rFonts w:ascii="Corbel" w:hAnsi="Corbel"/>
          <w:b w:val="0"/>
          <w:smallCaps w:val="0"/>
          <w:szCs w:val="24"/>
        </w:rPr>
      </w:pPr>
    </w:p>
    <w:p w14:paraId="6E0CA4CB" w14:textId="77777777" w:rsidR="00F640C7" w:rsidRPr="009C54AE" w:rsidRDefault="00F640C7" w:rsidP="00921F03">
      <w:pPr>
        <w:pStyle w:val="Punktygwne"/>
        <w:spacing w:before="0" w:after="0" w:line="216" w:lineRule="auto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61AE785" w14:textId="77777777" w:rsidR="00F640C7" w:rsidRPr="009C54AE" w:rsidRDefault="00F640C7" w:rsidP="00921F03">
      <w:pPr>
        <w:pStyle w:val="Punktygwne"/>
        <w:spacing w:before="0" w:after="0" w:line="216" w:lineRule="auto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640C7" w:rsidRPr="009C54AE" w14:paraId="510E3B02" w14:textId="77777777" w:rsidTr="00C930C8">
        <w:trPr>
          <w:trHeight w:val="397"/>
        </w:trPr>
        <w:tc>
          <w:tcPr>
            <w:tcW w:w="3544" w:type="dxa"/>
          </w:tcPr>
          <w:p w14:paraId="0130C930" w14:textId="77777777" w:rsidR="00F640C7" w:rsidRPr="009C54AE" w:rsidRDefault="00F640C7" w:rsidP="00921F03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A2F142" w14:textId="77777777" w:rsidR="00F640C7" w:rsidRPr="009C54AE" w:rsidRDefault="00F640C7" w:rsidP="00921F03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640C7" w:rsidRPr="009C54AE" w14:paraId="3C5A282C" w14:textId="77777777" w:rsidTr="00C930C8">
        <w:trPr>
          <w:trHeight w:val="397"/>
        </w:trPr>
        <w:tc>
          <w:tcPr>
            <w:tcW w:w="3544" w:type="dxa"/>
          </w:tcPr>
          <w:p w14:paraId="29FA8C5A" w14:textId="77777777" w:rsidR="00F640C7" w:rsidRPr="009C54AE" w:rsidRDefault="00F640C7" w:rsidP="00921F03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E71D42" w14:textId="77777777" w:rsidR="00F640C7" w:rsidRPr="009C54AE" w:rsidRDefault="00F640C7" w:rsidP="00921F03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9C3E67D" w14:textId="77777777" w:rsidR="00F640C7" w:rsidRPr="009C54AE" w:rsidRDefault="00F640C7" w:rsidP="00921F03">
      <w:pPr>
        <w:pStyle w:val="Punktygwne"/>
        <w:spacing w:before="0" w:after="0" w:line="216" w:lineRule="auto"/>
        <w:ind w:left="360"/>
        <w:rPr>
          <w:rFonts w:ascii="Corbel" w:hAnsi="Corbel"/>
          <w:b w:val="0"/>
          <w:smallCaps w:val="0"/>
          <w:szCs w:val="24"/>
        </w:rPr>
      </w:pPr>
    </w:p>
    <w:p w14:paraId="709AC2C0" w14:textId="77777777" w:rsidR="00F640C7" w:rsidRPr="009C54AE" w:rsidRDefault="00F640C7" w:rsidP="00921F03">
      <w:pPr>
        <w:pStyle w:val="Punktygwne"/>
        <w:spacing w:before="0" w:after="0" w:line="216" w:lineRule="auto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C2E2067" w14:textId="77777777" w:rsidR="00F640C7" w:rsidRPr="009C54AE" w:rsidRDefault="00F640C7" w:rsidP="00921F03">
      <w:pPr>
        <w:pStyle w:val="Punktygwne"/>
        <w:spacing w:before="0" w:after="0" w:line="216" w:lineRule="auto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640C7" w:rsidRPr="009C54AE" w14:paraId="58A55E32" w14:textId="77777777" w:rsidTr="00C930C8">
        <w:trPr>
          <w:trHeight w:val="397"/>
        </w:trPr>
        <w:tc>
          <w:tcPr>
            <w:tcW w:w="7513" w:type="dxa"/>
          </w:tcPr>
          <w:p w14:paraId="4A549DF0" w14:textId="576301D4" w:rsidR="00ED71F5" w:rsidRDefault="00F640C7" w:rsidP="00921F03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24FAF11" w14:textId="58577639" w:rsidR="00ED71F5" w:rsidRPr="00ED71F5" w:rsidRDefault="00ED71F5" w:rsidP="00921F03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E.: Dziecięca matematyka, Książka dla rodziców i nauczycieli, WSiP, Warszawa 1997.</w:t>
            </w:r>
          </w:p>
          <w:p w14:paraId="15FBDC05" w14:textId="1F232A22" w:rsidR="00ED71F5" w:rsidRPr="00ED71F5" w:rsidRDefault="00ED71F5" w:rsidP="00921F03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Hejny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>Rozwój  wiedzy matematycznej, Dydaktyka matematyki 19, Roczniki Polskiego Towarzystwa Matematycznego Kraków 1999.</w:t>
            </w:r>
          </w:p>
          <w:p w14:paraId="7A34722C" w14:textId="5E9E5CF1" w:rsidR="00ED71F5" w:rsidRPr="00ED71F5" w:rsidRDefault="00ED71F5" w:rsidP="00921F03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red. </w:t>
            </w:r>
            <w:proofErr w:type="spell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Semadeni</w:t>
            </w:r>
            <w:proofErr w:type="spell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Z.: Nauczanie początkowe matematyki, t. I –IV. Praca zbiorowa, WSiP, Warszawa 1992.</w:t>
            </w:r>
          </w:p>
          <w:p w14:paraId="490CF154" w14:textId="7C6060FD" w:rsidR="00ED71F5" w:rsidRPr="00ED71F5" w:rsidRDefault="00ED71F5" w:rsidP="00921F03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Swoboda E.: Przestrzeń, regularności geometryczne i kształty w uczeniu się i nauczaniu dzieci, Wydawnictwo Uczelniane UR, 2006.</w:t>
            </w:r>
          </w:p>
          <w:p w14:paraId="705746D7" w14:textId="571DA4C0" w:rsidR="00ED71F5" w:rsidRDefault="00ED71F5" w:rsidP="00921F03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Semadeni</w:t>
            </w:r>
            <w:proofErr w:type="spell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Z.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 Matematyka współczesna w nauczaniu dzieci, PWN, Warszawa, 1979</w:t>
            </w:r>
          </w:p>
          <w:p w14:paraId="1CA1834D" w14:textId="4D13240F" w:rsidR="00920CBF" w:rsidRPr="00ED71F5" w:rsidRDefault="00F064A0" w:rsidP="00921F03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Fiedler M.</w:t>
            </w:r>
            <w:r w:rsidR="00ED71F5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6A5682"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>Matem</w:t>
            </w:r>
            <w:r w:rsidR="00A11FFB" w:rsidRPr="00ED71F5">
              <w:rPr>
                <w:rFonts w:ascii="Corbel" w:hAnsi="Corbel"/>
                <w:b w:val="0"/>
                <w:smallCaps w:val="0"/>
                <w:szCs w:val="24"/>
              </w:rPr>
              <w:t>atyka już w przedszkolu, WSiP Warsza</w:t>
            </w:r>
            <w:r w:rsidRPr="00ED71F5">
              <w:rPr>
                <w:rFonts w:ascii="Corbel" w:hAnsi="Corbel"/>
                <w:b w:val="0"/>
                <w:smallCaps w:val="0"/>
                <w:szCs w:val="24"/>
              </w:rPr>
              <w:t>wa 2000</w:t>
            </w:r>
          </w:p>
          <w:p w14:paraId="7B36E9A6" w14:textId="2133BE03" w:rsidR="00F064A0" w:rsidRDefault="00F064A0" w:rsidP="00921F03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="00ED71F5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6A56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Matematyka w ksz</w:t>
            </w:r>
            <w:r w:rsidR="00A11FFB">
              <w:rPr>
                <w:rFonts w:ascii="Corbel" w:hAnsi="Corbel"/>
                <w:b w:val="0"/>
                <w:smallCaps w:val="0"/>
                <w:szCs w:val="24"/>
              </w:rPr>
              <w:t>tałceniu zintegrowanym, WSiP, Warsza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 2002</w:t>
            </w:r>
          </w:p>
          <w:p w14:paraId="3861C31A" w14:textId="2FCB3736" w:rsidR="00A61AA0" w:rsidRDefault="007A4937" w:rsidP="00921F03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Treliński G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ED71F5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 xml:space="preserve"> Kształcenie matematyczne w systemie zintegrowanym w klasach I – III, W. Ś., Kielce 2004</w:t>
            </w:r>
          </w:p>
          <w:p w14:paraId="198684E7" w14:textId="77777777" w:rsidR="00920CBF" w:rsidRPr="007A4937" w:rsidRDefault="00A11FFB" w:rsidP="00921F03">
            <w:pPr>
              <w:pStyle w:val="Punktygwne"/>
              <w:numPr>
                <w:ilvl w:val="0"/>
                <w:numId w:val="9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Gruszczyk-</w:t>
            </w:r>
            <w:r w:rsidR="006A5682">
              <w:rPr>
                <w:rFonts w:ascii="Corbel" w:hAnsi="Corbel"/>
                <w:b w:val="0"/>
                <w:smallCaps w:val="0"/>
                <w:szCs w:val="24"/>
              </w:rPr>
              <w:t xml:space="preserve">Kolczyńska E., Dziecięca matematyka. Program dla przedszkoli, klas zerowych i placówek 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integracyjnych, WSiP,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wa 2004</w:t>
            </w:r>
          </w:p>
        </w:tc>
        <w:bookmarkStart w:id="0" w:name="_GoBack"/>
        <w:bookmarkEnd w:id="0"/>
      </w:tr>
      <w:tr w:rsidR="00F640C7" w:rsidRPr="009C54AE" w14:paraId="3931E18B" w14:textId="77777777" w:rsidTr="00C930C8">
        <w:trPr>
          <w:trHeight w:val="397"/>
        </w:trPr>
        <w:tc>
          <w:tcPr>
            <w:tcW w:w="7513" w:type="dxa"/>
          </w:tcPr>
          <w:p w14:paraId="5B1B7A8E" w14:textId="77777777" w:rsidR="007A4937" w:rsidRDefault="00F640C7" w:rsidP="00921F03">
            <w:pPr>
              <w:pStyle w:val="Punktygwne"/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83983FC" w14:textId="77777777" w:rsidR="00920CBF" w:rsidRDefault="00760251" w:rsidP="00921F03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Klaus-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Stańska D., Sensy i bezsensy ed</w:t>
            </w:r>
            <w:r w:rsidR="00A11FFB">
              <w:rPr>
                <w:rFonts w:ascii="Corbel" w:hAnsi="Corbel"/>
                <w:b w:val="0"/>
                <w:smallCaps w:val="0"/>
                <w:szCs w:val="24"/>
              </w:rPr>
              <w:t>ukacji wczesnoszkolnej, WSiP, Warsza</w:t>
            </w:r>
            <w:r w:rsidR="00A61AA0">
              <w:rPr>
                <w:rFonts w:ascii="Corbel" w:hAnsi="Corbel"/>
                <w:b w:val="0"/>
                <w:smallCaps w:val="0"/>
                <w:szCs w:val="24"/>
              </w:rPr>
              <w:t>wa 2005</w:t>
            </w:r>
          </w:p>
          <w:p w14:paraId="618931B0" w14:textId="75B22403" w:rsidR="00A61AA0" w:rsidRDefault="00A61AA0" w:rsidP="00921F03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Podstawa programowa kształcenia ogólnego. I etap edukacyjny, klasy I – III szkoły podstaw</w:t>
            </w:r>
            <w:r w:rsidR="00760251">
              <w:rPr>
                <w:rFonts w:ascii="Corbel" w:hAnsi="Corbel"/>
                <w:b w:val="0"/>
                <w:smallCaps w:val="0"/>
                <w:szCs w:val="24"/>
              </w:rPr>
              <w:t>owej</w:t>
            </w:r>
            <w:r w:rsidR="00ED71F5">
              <w:rPr>
                <w:rFonts w:ascii="Corbel" w:hAnsi="Corbel"/>
                <w:b w:val="0"/>
                <w:smallCaps w:val="0"/>
                <w:szCs w:val="24"/>
              </w:rPr>
              <w:t xml:space="preserve"> , </w:t>
            </w:r>
            <w:hyperlink r:id="rId7" w:history="1">
              <w:r w:rsidR="00ED71F5" w:rsidRPr="00ED71F5">
                <w:rPr>
                  <w:rFonts w:ascii="Corbel" w:hAnsi="Corbel"/>
                  <w:b w:val="0"/>
                  <w:smallCaps w:val="0"/>
                  <w:szCs w:val="24"/>
                </w:rPr>
                <w:t>www.men.gov.pl</w:t>
              </w:r>
            </w:hyperlink>
          </w:p>
          <w:p w14:paraId="34A448CA" w14:textId="77777777" w:rsidR="00920CBF" w:rsidRDefault="00D5060B" w:rsidP="00921F03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Kalinowska A.,</w:t>
            </w:r>
            <w:r w:rsidR="007A4937">
              <w:rPr>
                <w:rFonts w:ascii="Corbel" w:hAnsi="Corbel"/>
                <w:b w:val="0"/>
                <w:smallCaps w:val="0"/>
                <w:szCs w:val="24"/>
              </w:rPr>
              <w:t xml:space="preserve"> 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atematyczne zadania problemowe w klasach początkowych – między wiedzą osobistą a jej formalizacją, WSiP, Kraków</w:t>
            </w:r>
            <w:r w:rsidR="00B246C9">
              <w:rPr>
                <w:rFonts w:ascii="Corbel" w:hAnsi="Corbel"/>
                <w:b w:val="0"/>
                <w:smallCaps w:val="0"/>
                <w:szCs w:val="24"/>
              </w:rPr>
              <w:t xml:space="preserve"> 2010</w:t>
            </w:r>
          </w:p>
          <w:p w14:paraId="1E373667" w14:textId="36C627FD" w:rsidR="00ED71F5" w:rsidRPr="00ED71F5" w:rsidRDefault="00ED71F5" w:rsidP="00921F03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Kucharczyk, S..: Podstawy nauczania początkowego matematyki: wybór zadań  Warszawa: WSiP, 1991</w:t>
            </w:r>
          </w:p>
          <w:p w14:paraId="472EDB7E" w14:textId="55E824AC" w:rsidR="00ED71F5" w:rsidRPr="00ED71F5" w:rsidRDefault="00ED71F5" w:rsidP="00921F03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Gruszczyk – Kolczyńska, E,: Wspomaganie rozwoju umysłowego oraz edukacja matematyczna dzieci, Edukacja Polska, 2009.</w:t>
            </w:r>
          </w:p>
          <w:p w14:paraId="6BA754F3" w14:textId="4D170AC0" w:rsidR="00ED71F5" w:rsidRDefault="00ED71F5" w:rsidP="00921F03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Gruszczyk – Kolczyńska, E.: Edukacja  matematyczna w klasie I. Książka dla nauczycieli i rodziców. Cele i treści kształcenia, podstawy psychologiczne i pedagogiczne oraz opisy zajęć z dziećmi, CEBP 24.12, </w:t>
            </w:r>
            <w:proofErr w:type="spell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Sp.z</w:t>
            </w:r>
            <w:proofErr w:type="spell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o.o</w:t>
            </w:r>
            <w:proofErr w:type="spellEnd"/>
            <w:r w:rsidRPr="00ED71F5">
              <w:rPr>
                <w:rFonts w:ascii="Corbel" w:hAnsi="Corbel"/>
                <w:b w:val="0"/>
                <w:smallCaps w:val="0"/>
                <w:szCs w:val="24"/>
              </w:rPr>
              <w:t>, Kraków. 2014.</w:t>
            </w:r>
          </w:p>
          <w:p w14:paraId="41B5CAE8" w14:textId="77777777" w:rsidR="00ED71F5" w:rsidRDefault="00ED71F5" w:rsidP="00921F03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Trelińscy U.G., Nauczanie początków  geometrii,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Mat&amp;Mat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Kielce 1996</w:t>
            </w:r>
          </w:p>
          <w:p w14:paraId="6744104A" w14:textId="67488C0E" w:rsidR="00ED71F5" w:rsidRPr="00ED71F5" w:rsidRDefault="00ED71F5" w:rsidP="00921F03">
            <w:pPr>
              <w:pStyle w:val="Punktygwne"/>
              <w:numPr>
                <w:ilvl w:val="0"/>
                <w:numId w:val="5"/>
              </w:numPr>
              <w:spacing w:before="0" w:after="0" w:line="21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D71F5">
              <w:rPr>
                <w:rFonts w:ascii="Corbel" w:hAnsi="Corbel"/>
                <w:b w:val="0"/>
                <w:smallCaps w:val="0"/>
                <w:szCs w:val="24"/>
              </w:rPr>
              <w:t>wybrane podręczniki, artykuły wskazane przez prowadzącego zajęcia</w:t>
            </w:r>
          </w:p>
        </w:tc>
      </w:tr>
    </w:tbl>
    <w:p w14:paraId="0CAD9F3E" w14:textId="77777777" w:rsidR="00F640C7" w:rsidRPr="009C54AE" w:rsidRDefault="00F640C7" w:rsidP="00F640C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C2C006" w14:textId="77777777" w:rsidR="00F640C7" w:rsidRPr="009C54AE" w:rsidRDefault="00F640C7" w:rsidP="00F640C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94D905A" w14:textId="77777777" w:rsidR="001E7292" w:rsidRDefault="001E7292"/>
    <w:sectPr w:rsidR="001E7292" w:rsidSect="00C930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9C169B" w14:textId="77777777" w:rsidR="0017350F" w:rsidRDefault="0017350F" w:rsidP="00F640C7">
      <w:pPr>
        <w:spacing w:after="0" w:line="240" w:lineRule="auto"/>
      </w:pPr>
      <w:r>
        <w:separator/>
      </w:r>
    </w:p>
  </w:endnote>
  <w:endnote w:type="continuationSeparator" w:id="0">
    <w:p w14:paraId="0946C712" w14:textId="77777777" w:rsidR="0017350F" w:rsidRDefault="0017350F" w:rsidP="00F64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9CAD7" w14:textId="77777777" w:rsidR="0017350F" w:rsidRDefault="0017350F" w:rsidP="00F640C7">
      <w:pPr>
        <w:spacing w:after="0" w:line="240" w:lineRule="auto"/>
      </w:pPr>
      <w:r>
        <w:separator/>
      </w:r>
    </w:p>
  </w:footnote>
  <w:footnote w:type="continuationSeparator" w:id="0">
    <w:p w14:paraId="380C4226" w14:textId="77777777" w:rsidR="0017350F" w:rsidRDefault="0017350F" w:rsidP="00F640C7">
      <w:pPr>
        <w:spacing w:after="0" w:line="240" w:lineRule="auto"/>
      </w:pPr>
      <w:r>
        <w:continuationSeparator/>
      </w:r>
    </w:p>
  </w:footnote>
  <w:footnote w:id="1">
    <w:p w14:paraId="516547CB" w14:textId="77777777" w:rsidR="00F640C7" w:rsidRDefault="00F640C7" w:rsidP="00F640C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B7487"/>
    <w:multiLevelType w:val="hybridMultilevel"/>
    <w:tmpl w:val="6A6C49CE"/>
    <w:lvl w:ilvl="0" w:tplc="5502851A">
      <w:start w:val="5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56" w:hanging="360"/>
      </w:pPr>
    </w:lvl>
    <w:lvl w:ilvl="2" w:tplc="0408001B" w:tentative="1">
      <w:start w:val="1"/>
      <w:numFmt w:val="lowerRoman"/>
      <w:lvlText w:val="%3."/>
      <w:lvlJc w:val="right"/>
      <w:pPr>
        <w:ind w:left="1976" w:hanging="180"/>
      </w:pPr>
    </w:lvl>
    <w:lvl w:ilvl="3" w:tplc="0408000F" w:tentative="1">
      <w:start w:val="1"/>
      <w:numFmt w:val="decimal"/>
      <w:lvlText w:val="%4."/>
      <w:lvlJc w:val="left"/>
      <w:pPr>
        <w:ind w:left="2696" w:hanging="360"/>
      </w:pPr>
    </w:lvl>
    <w:lvl w:ilvl="4" w:tplc="04080019" w:tentative="1">
      <w:start w:val="1"/>
      <w:numFmt w:val="lowerLetter"/>
      <w:lvlText w:val="%5."/>
      <w:lvlJc w:val="left"/>
      <w:pPr>
        <w:ind w:left="3416" w:hanging="360"/>
      </w:pPr>
    </w:lvl>
    <w:lvl w:ilvl="5" w:tplc="0408001B" w:tentative="1">
      <w:start w:val="1"/>
      <w:numFmt w:val="lowerRoman"/>
      <w:lvlText w:val="%6."/>
      <w:lvlJc w:val="right"/>
      <w:pPr>
        <w:ind w:left="4136" w:hanging="180"/>
      </w:pPr>
    </w:lvl>
    <w:lvl w:ilvl="6" w:tplc="0408000F" w:tentative="1">
      <w:start w:val="1"/>
      <w:numFmt w:val="decimal"/>
      <w:lvlText w:val="%7."/>
      <w:lvlJc w:val="left"/>
      <w:pPr>
        <w:ind w:left="4856" w:hanging="360"/>
      </w:pPr>
    </w:lvl>
    <w:lvl w:ilvl="7" w:tplc="04080019" w:tentative="1">
      <w:start w:val="1"/>
      <w:numFmt w:val="lowerLetter"/>
      <w:lvlText w:val="%8."/>
      <w:lvlJc w:val="left"/>
      <w:pPr>
        <w:ind w:left="5576" w:hanging="360"/>
      </w:pPr>
    </w:lvl>
    <w:lvl w:ilvl="8" w:tplc="0408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 w15:restartNumberingAfterBreak="0">
    <w:nsid w:val="193A6F84"/>
    <w:multiLevelType w:val="hybridMultilevel"/>
    <w:tmpl w:val="70F49E54"/>
    <w:lvl w:ilvl="0" w:tplc="DE7A9910">
      <w:start w:val="1"/>
      <w:numFmt w:val="decimal"/>
      <w:lvlText w:val="%1."/>
      <w:lvlJc w:val="left"/>
      <w:pPr>
        <w:ind w:left="53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EE3C8F"/>
    <w:multiLevelType w:val="hybridMultilevel"/>
    <w:tmpl w:val="FD8A25D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76B88"/>
    <w:multiLevelType w:val="hybridMultilevel"/>
    <w:tmpl w:val="130E6EC6"/>
    <w:lvl w:ilvl="0" w:tplc="5502851A">
      <w:start w:val="5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73538"/>
    <w:multiLevelType w:val="hybridMultilevel"/>
    <w:tmpl w:val="79948B6E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A15E9"/>
    <w:multiLevelType w:val="hybridMultilevel"/>
    <w:tmpl w:val="8E1EBED8"/>
    <w:lvl w:ilvl="0" w:tplc="DE7A99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448BC"/>
    <w:multiLevelType w:val="hybridMultilevel"/>
    <w:tmpl w:val="455C37F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CA1431"/>
    <w:multiLevelType w:val="hybridMultilevel"/>
    <w:tmpl w:val="B0A08782"/>
    <w:lvl w:ilvl="0" w:tplc="9E2A386A">
      <w:start w:val="1"/>
      <w:numFmt w:val="decimal"/>
      <w:lvlText w:val="%1."/>
      <w:lvlJc w:val="left"/>
      <w:pPr>
        <w:ind w:left="536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256" w:hanging="360"/>
      </w:pPr>
    </w:lvl>
    <w:lvl w:ilvl="2" w:tplc="0408001B" w:tentative="1">
      <w:start w:val="1"/>
      <w:numFmt w:val="lowerRoman"/>
      <w:lvlText w:val="%3."/>
      <w:lvlJc w:val="right"/>
      <w:pPr>
        <w:ind w:left="1976" w:hanging="180"/>
      </w:pPr>
    </w:lvl>
    <w:lvl w:ilvl="3" w:tplc="0408000F" w:tentative="1">
      <w:start w:val="1"/>
      <w:numFmt w:val="decimal"/>
      <w:lvlText w:val="%4."/>
      <w:lvlJc w:val="left"/>
      <w:pPr>
        <w:ind w:left="2696" w:hanging="360"/>
      </w:pPr>
    </w:lvl>
    <w:lvl w:ilvl="4" w:tplc="04080019" w:tentative="1">
      <w:start w:val="1"/>
      <w:numFmt w:val="lowerLetter"/>
      <w:lvlText w:val="%5."/>
      <w:lvlJc w:val="left"/>
      <w:pPr>
        <w:ind w:left="3416" w:hanging="360"/>
      </w:pPr>
    </w:lvl>
    <w:lvl w:ilvl="5" w:tplc="0408001B" w:tentative="1">
      <w:start w:val="1"/>
      <w:numFmt w:val="lowerRoman"/>
      <w:lvlText w:val="%6."/>
      <w:lvlJc w:val="right"/>
      <w:pPr>
        <w:ind w:left="4136" w:hanging="180"/>
      </w:pPr>
    </w:lvl>
    <w:lvl w:ilvl="6" w:tplc="0408000F" w:tentative="1">
      <w:start w:val="1"/>
      <w:numFmt w:val="decimal"/>
      <w:lvlText w:val="%7."/>
      <w:lvlJc w:val="left"/>
      <w:pPr>
        <w:ind w:left="4856" w:hanging="360"/>
      </w:pPr>
    </w:lvl>
    <w:lvl w:ilvl="7" w:tplc="04080019" w:tentative="1">
      <w:start w:val="1"/>
      <w:numFmt w:val="lowerLetter"/>
      <w:lvlText w:val="%8."/>
      <w:lvlJc w:val="left"/>
      <w:pPr>
        <w:ind w:left="5576" w:hanging="360"/>
      </w:pPr>
    </w:lvl>
    <w:lvl w:ilvl="8" w:tplc="0408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0C7"/>
    <w:rsid w:val="00004079"/>
    <w:rsid w:val="0000476C"/>
    <w:rsid w:val="00007E12"/>
    <w:rsid w:val="0008530B"/>
    <w:rsid w:val="0009373B"/>
    <w:rsid w:val="000A3C85"/>
    <w:rsid w:val="001055D3"/>
    <w:rsid w:val="00125156"/>
    <w:rsid w:val="00155289"/>
    <w:rsid w:val="00165A63"/>
    <w:rsid w:val="0017350F"/>
    <w:rsid w:val="00194C36"/>
    <w:rsid w:val="001E7292"/>
    <w:rsid w:val="001F2B9A"/>
    <w:rsid w:val="002154A1"/>
    <w:rsid w:val="00227F4E"/>
    <w:rsid w:val="00242F0E"/>
    <w:rsid w:val="0027450E"/>
    <w:rsid w:val="002B0BBB"/>
    <w:rsid w:val="002C19E7"/>
    <w:rsid w:val="00344B63"/>
    <w:rsid w:val="00350371"/>
    <w:rsid w:val="00350478"/>
    <w:rsid w:val="00367C7E"/>
    <w:rsid w:val="003B0DF9"/>
    <w:rsid w:val="004335EC"/>
    <w:rsid w:val="00530C5C"/>
    <w:rsid w:val="00556D10"/>
    <w:rsid w:val="00592AF6"/>
    <w:rsid w:val="005F05C6"/>
    <w:rsid w:val="006A5682"/>
    <w:rsid w:val="006B50EB"/>
    <w:rsid w:val="006D01B5"/>
    <w:rsid w:val="00703806"/>
    <w:rsid w:val="007353BA"/>
    <w:rsid w:val="00752CAF"/>
    <w:rsid w:val="00760251"/>
    <w:rsid w:val="007A4937"/>
    <w:rsid w:val="007D0B72"/>
    <w:rsid w:val="00803E94"/>
    <w:rsid w:val="008327B6"/>
    <w:rsid w:val="00834968"/>
    <w:rsid w:val="00852F34"/>
    <w:rsid w:val="00884428"/>
    <w:rsid w:val="008B5707"/>
    <w:rsid w:val="008C018A"/>
    <w:rsid w:val="008D1F02"/>
    <w:rsid w:val="008D4715"/>
    <w:rsid w:val="008D57D9"/>
    <w:rsid w:val="008E3999"/>
    <w:rsid w:val="008F1BF2"/>
    <w:rsid w:val="00920CBF"/>
    <w:rsid w:val="00921F03"/>
    <w:rsid w:val="009524D6"/>
    <w:rsid w:val="009B334A"/>
    <w:rsid w:val="009D4331"/>
    <w:rsid w:val="00A11FFB"/>
    <w:rsid w:val="00A303D1"/>
    <w:rsid w:val="00A31D9F"/>
    <w:rsid w:val="00A478BF"/>
    <w:rsid w:val="00A61265"/>
    <w:rsid w:val="00A61AA0"/>
    <w:rsid w:val="00AE3ED3"/>
    <w:rsid w:val="00B246C9"/>
    <w:rsid w:val="00B25832"/>
    <w:rsid w:val="00B42990"/>
    <w:rsid w:val="00B5288D"/>
    <w:rsid w:val="00B56874"/>
    <w:rsid w:val="00B8170E"/>
    <w:rsid w:val="00B8558F"/>
    <w:rsid w:val="00BE3A26"/>
    <w:rsid w:val="00C23B0B"/>
    <w:rsid w:val="00C344DB"/>
    <w:rsid w:val="00C369C7"/>
    <w:rsid w:val="00C476B1"/>
    <w:rsid w:val="00C751B6"/>
    <w:rsid w:val="00C92D51"/>
    <w:rsid w:val="00C92F16"/>
    <w:rsid w:val="00C930C8"/>
    <w:rsid w:val="00CD450B"/>
    <w:rsid w:val="00D20A04"/>
    <w:rsid w:val="00D5060B"/>
    <w:rsid w:val="00DE72FB"/>
    <w:rsid w:val="00DF76FC"/>
    <w:rsid w:val="00E37ACE"/>
    <w:rsid w:val="00E6004D"/>
    <w:rsid w:val="00E74E86"/>
    <w:rsid w:val="00E91E35"/>
    <w:rsid w:val="00EA12D2"/>
    <w:rsid w:val="00EB1375"/>
    <w:rsid w:val="00ED71F5"/>
    <w:rsid w:val="00EE7B65"/>
    <w:rsid w:val="00EF36AA"/>
    <w:rsid w:val="00F064A0"/>
    <w:rsid w:val="00F1541A"/>
    <w:rsid w:val="00F32DB7"/>
    <w:rsid w:val="00F50C3B"/>
    <w:rsid w:val="00F51C1C"/>
    <w:rsid w:val="00F6327B"/>
    <w:rsid w:val="00F640C7"/>
    <w:rsid w:val="00F73A71"/>
    <w:rsid w:val="00F74F57"/>
    <w:rsid w:val="00F874AC"/>
    <w:rsid w:val="00FA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9874B"/>
  <w15:chartTrackingRefBased/>
  <w15:docId w15:val="{CA6753DA-EBE8-4D19-BE68-F04BB18E8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40C7"/>
    <w:pPr>
      <w:spacing w:after="200" w:line="276" w:lineRule="auto"/>
    </w:pPr>
    <w:rPr>
      <w:rFonts w:ascii="Calibri" w:hAnsi="Calibri"/>
      <w:sz w:val="22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40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40C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640C7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640C7"/>
    <w:rPr>
      <w:vertAlign w:val="superscript"/>
    </w:rPr>
  </w:style>
  <w:style w:type="paragraph" w:customStyle="1" w:styleId="Punktygwne">
    <w:name w:val="Punkty główne"/>
    <w:basedOn w:val="Normalny"/>
    <w:rsid w:val="00F640C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640C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640C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640C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640C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640C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640C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640C7"/>
    <w:rPr>
      <w:rFonts w:ascii="Calibri" w:hAnsi="Calibri"/>
      <w:sz w:val="22"/>
      <w:szCs w:val="22"/>
      <w:lang w:val="pl-PL"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40C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F640C7"/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037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50371"/>
    <w:rPr>
      <w:rFonts w:ascii="Calibri" w:hAnsi="Calibri"/>
      <w:lang w:eastAsia="en-US"/>
    </w:rPr>
  </w:style>
  <w:style w:type="character" w:styleId="Odwoanieprzypisukocowego">
    <w:name w:val="endnote reference"/>
    <w:uiPriority w:val="99"/>
    <w:semiHidden/>
    <w:unhideWhenUsed/>
    <w:rsid w:val="00350371"/>
    <w:rPr>
      <w:vertAlign w:val="superscript"/>
    </w:rPr>
  </w:style>
  <w:style w:type="character" w:styleId="Hipercze">
    <w:name w:val="Hyperlink"/>
    <w:uiPriority w:val="99"/>
    <w:unhideWhenUsed/>
    <w:rsid w:val="00D5060B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1251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515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2515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515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25156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5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2515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2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n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1397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9762</CharactersWithSpaces>
  <SharedDoc>false</SharedDoc>
  <HLinks>
    <vt:vector size="6" baseType="variant"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http://www.men.gov.pl/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Waldemar Lib</cp:lastModifiedBy>
  <cp:revision>4</cp:revision>
  <cp:lastPrinted>2025-12-18T13:22:00Z</cp:lastPrinted>
  <dcterms:created xsi:type="dcterms:W3CDTF">2025-03-30T14:43:00Z</dcterms:created>
  <dcterms:modified xsi:type="dcterms:W3CDTF">2025-12-18T13:28:00Z</dcterms:modified>
</cp:coreProperties>
</file>